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6DB1" w14:textId="740EAA65" w:rsidR="00C52C02" w:rsidRDefault="00C52C02">
      <w:pPr>
        <w:pStyle w:val="Tittel"/>
        <w:rPr>
          <w:rFonts w:ascii="Avenir Next LT Pro" w:hAnsi="Avenir Next LT Pro" w:cs="Arial"/>
          <w:b/>
          <w:sz w:val="36"/>
          <w:lang w:val="en-US"/>
        </w:rPr>
      </w:pPr>
      <w:r>
        <w:rPr>
          <w:noProof/>
        </w:rPr>
        <w:drawing>
          <wp:inline distT="0" distB="0" distL="0" distR="0" wp14:anchorId="71ABE770" wp14:editId="6ADAB28A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4A15A" w14:textId="77777777" w:rsidR="00C52C02" w:rsidRDefault="00C52C02">
      <w:pPr>
        <w:pStyle w:val="Tittel"/>
        <w:rPr>
          <w:rFonts w:ascii="Avenir Next LT Pro" w:hAnsi="Avenir Next LT Pro" w:cs="Arial"/>
          <w:b/>
          <w:sz w:val="36"/>
          <w:lang w:val="en-US"/>
        </w:rPr>
      </w:pPr>
    </w:p>
    <w:p w14:paraId="6FDE1899" w14:textId="07CAECA1" w:rsidR="004D7C01" w:rsidRPr="00870BCC" w:rsidRDefault="00C52C02">
      <w:pPr>
        <w:pStyle w:val="Tittel"/>
        <w:rPr>
          <w:lang w:val="en-GB"/>
        </w:rPr>
      </w:pPr>
      <w:r w:rsidRPr="00807AB3">
        <w:rPr>
          <w:rFonts w:ascii="Avenir Next LT Pro" w:hAnsi="Avenir Next LT Pro" w:cs="Arial"/>
          <w:b/>
          <w:sz w:val="36"/>
          <w:lang w:val="en-US"/>
        </w:rPr>
        <w:t>Reference list for the active substance</w:t>
      </w:r>
      <w:r w:rsidR="00456781">
        <w:rPr>
          <w:rFonts w:ascii="Avenir Next LT Pro" w:hAnsi="Avenir Next LT Pro" w:cs="Arial"/>
          <w:b/>
          <w:sz w:val="36"/>
          <w:lang w:val="en-US"/>
        </w:rPr>
        <w:t xml:space="preserve"> </w:t>
      </w:r>
      <w:r w:rsidR="00456781" w:rsidRPr="00AA39FB">
        <w:rPr>
          <w:rFonts w:ascii="Avenir Next LT Pro" w:hAnsi="Avenir Next LT Pro" w:cs="Arial"/>
          <w:bCs/>
          <w:i/>
          <w:iCs/>
          <w:sz w:val="36"/>
          <w:lang w:val="en-US"/>
        </w:rPr>
        <w:t>[insert</w:t>
      </w:r>
      <w:r w:rsidR="00456781">
        <w:rPr>
          <w:rFonts w:ascii="Avenir Next LT Pro" w:hAnsi="Avenir Next LT Pro" w:cs="Arial"/>
          <w:bCs/>
          <w:i/>
          <w:iCs/>
          <w:sz w:val="36"/>
          <w:lang w:val="en-US"/>
        </w:rPr>
        <w:t xml:space="preserve"> </w:t>
      </w:r>
      <w:proofErr w:type="spellStart"/>
      <w:r w:rsidR="00456781">
        <w:rPr>
          <w:rFonts w:ascii="Avenir Next LT Pro" w:hAnsi="Avenir Next LT Pro" w:cs="Arial"/>
          <w:bCs/>
          <w:i/>
          <w:iCs/>
          <w:sz w:val="36"/>
          <w:lang w:val="en-US"/>
        </w:rPr>
        <w:t>a.s.</w:t>
      </w:r>
      <w:proofErr w:type="spellEnd"/>
      <w:r w:rsidR="00456781" w:rsidRPr="00AA39FB">
        <w:rPr>
          <w:rFonts w:ascii="Avenir Next LT Pro" w:hAnsi="Avenir Next LT Pro" w:cs="Arial"/>
          <w:bCs/>
          <w:i/>
          <w:iCs/>
          <w:sz w:val="36"/>
          <w:lang w:val="en-US"/>
        </w:rPr>
        <w:t xml:space="preserve"> name]</w:t>
      </w:r>
      <w:r w:rsidR="00456781" w:rsidRPr="00AA39FB">
        <w:rPr>
          <w:rFonts w:ascii="Avenir Next LT Pro" w:hAnsi="Avenir Next LT Pro" w:cs="Arial"/>
          <w:b/>
          <w:sz w:val="36"/>
          <w:lang w:val="en-US"/>
        </w:rPr>
        <w:t>:</w:t>
      </w:r>
    </w:p>
    <w:p w14:paraId="6FDE189A" w14:textId="77777777" w:rsidR="004D7C01" w:rsidRDefault="004D7C01">
      <w:pPr>
        <w:rPr>
          <w:lang w:val="en-US"/>
        </w:rPr>
      </w:pPr>
    </w:p>
    <w:tbl>
      <w:tblPr>
        <w:tblW w:w="4982" w:type="pct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151"/>
        <w:gridCol w:w="685"/>
        <w:gridCol w:w="2668"/>
        <w:gridCol w:w="710"/>
        <w:gridCol w:w="1133"/>
        <w:gridCol w:w="1136"/>
        <w:gridCol w:w="1415"/>
        <w:gridCol w:w="1420"/>
        <w:gridCol w:w="852"/>
        <w:gridCol w:w="1275"/>
        <w:gridCol w:w="849"/>
      </w:tblGrid>
      <w:tr w:rsidR="004D7C01" w14:paraId="6FDE18AC" w14:textId="77777777" w:rsidTr="00C52C02">
        <w:tblPrEx>
          <w:tblCellMar>
            <w:top w:w="0" w:type="dxa"/>
            <w:bottom w:w="0" w:type="dxa"/>
          </w:tblCellMar>
        </w:tblPrEx>
        <w:trPr>
          <w:trHeight w:val="271"/>
          <w:tblHeader/>
        </w:trPr>
        <w:tc>
          <w:tcPr>
            <w:tcW w:w="6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9B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Data </w:t>
            </w:r>
            <w:proofErr w:type="spellStart"/>
            <w:r w:rsidRPr="00C52C02">
              <w:rPr>
                <w:rFonts w:ascii="Avenir Next LT Pro" w:hAnsi="Avenir Next LT Pro" w:cs="Arial"/>
                <w:b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1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9C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</w:rPr>
              <w:t>Author(s)</w:t>
            </w:r>
          </w:p>
        </w:tc>
        <w:tc>
          <w:tcPr>
            <w:tcW w:w="68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9D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proofErr w:type="spellStart"/>
            <w:r w:rsidRPr="00C52C02">
              <w:rPr>
                <w:rFonts w:ascii="Avenir Next LT Pro" w:hAnsi="Avenir Next LT Pro" w:cs="Arial"/>
                <w:b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26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9E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Title</w:t>
            </w:r>
          </w:p>
          <w:p w14:paraId="6FDE189F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Company report no.</w:t>
            </w:r>
          </w:p>
          <w:p w14:paraId="6FDE18A0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Source (where different from company)</w:t>
            </w:r>
          </w:p>
        </w:tc>
        <w:tc>
          <w:tcPr>
            <w:tcW w:w="71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1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GLP</w:t>
            </w:r>
          </w:p>
          <w:p w14:paraId="6FDE18A2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3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Published</w:t>
            </w:r>
          </w:p>
          <w:p w14:paraId="6FDE18A4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13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5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Vertebrate study</w:t>
            </w:r>
          </w:p>
          <w:p w14:paraId="6FDE18A6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41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7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Data protection claimed</w:t>
            </w:r>
          </w:p>
          <w:p w14:paraId="6FDE18A8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9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Justification if data protection is claimed</w:t>
            </w:r>
          </w:p>
        </w:tc>
        <w:tc>
          <w:tcPr>
            <w:tcW w:w="85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A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Owner</w:t>
            </w:r>
          </w:p>
        </w:tc>
        <w:tc>
          <w:tcPr>
            <w:tcW w:w="21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B" w14:textId="77777777" w:rsidR="004D7C01" w:rsidRPr="00C52C02" w:rsidRDefault="00C52C02">
            <w:pPr>
              <w:pStyle w:val="Tabelltext"/>
              <w:jc w:val="center"/>
              <w:rPr>
                <w:rFonts w:ascii="Avenir Next LT Pro" w:hAnsi="Avenir Next LT Pro"/>
                <w:szCs w:val="18"/>
              </w:rPr>
            </w:pPr>
            <w:r w:rsidRPr="00C52C02">
              <w:rPr>
                <w:rFonts w:ascii="Avenir Next LT Pro" w:hAnsi="Avenir Next LT Pro"/>
                <w:b/>
                <w:color w:val="000000"/>
                <w:szCs w:val="18"/>
              </w:rPr>
              <w:t>For Mattilsynet:</w:t>
            </w:r>
          </w:p>
        </w:tc>
      </w:tr>
      <w:tr w:rsidR="004D7C01" w14:paraId="6FDE18BA" w14:textId="77777777" w:rsidTr="00C52C02">
        <w:tblPrEx>
          <w:tblCellMar>
            <w:top w:w="0" w:type="dxa"/>
            <w:bottom w:w="0" w:type="dxa"/>
          </w:tblCellMar>
        </w:tblPrEx>
        <w:trPr>
          <w:trHeight w:val="693"/>
          <w:tblHeader/>
        </w:trPr>
        <w:tc>
          <w:tcPr>
            <w:tcW w:w="6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D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E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AF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66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0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1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2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3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4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5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6" w14:textId="77777777" w:rsidR="004D7C01" w:rsidRPr="00C52C02" w:rsidRDefault="004D7C01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7" w14:textId="77777777" w:rsidR="004D7C01" w:rsidRPr="00C52C02" w:rsidRDefault="00C52C02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</w:pPr>
            <w:r w:rsidRPr="00C52C02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C52C02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>protection</w:t>
            </w:r>
            <w:proofErr w:type="spellEnd"/>
          </w:p>
          <w:p w14:paraId="6FDE18B8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C52C02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9" w14:textId="77777777" w:rsidR="004D7C01" w:rsidRPr="00C52C02" w:rsidRDefault="00C52C02">
            <w:pPr>
              <w:spacing w:after="0"/>
              <w:jc w:val="center"/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2C02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>Expiry</w:t>
            </w:r>
            <w:proofErr w:type="spellEnd"/>
            <w:r w:rsidRPr="00C52C02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 xml:space="preserve"> date</w:t>
            </w:r>
          </w:p>
        </w:tc>
      </w:tr>
      <w:tr w:rsidR="004D7C01" w14:paraId="6FDE18C7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B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D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E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BF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0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1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2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3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4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5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6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</w:tr>
      <w:tr w:rsidR="004D7C01" w14:paraId="6FDE18D4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8" w14:textId="77777777" w:rsidR="004D7C01" w:rsidRDefault="004D7C01">
            <w:pPr>
              <w:pStyle w:val="Tabelltext"/>
              <w:rPr>
                <w:b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A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B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C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D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E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CF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0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1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2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3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</w:tr>
      <w:tr w:rsidR="004D7C01" w14:paraId="6FDE18E1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5" w14:textId="77777777" w:rsidR="004D7C01" w:rsidRDefault="004D7C01">
            <w:pPr>
              <w:pStyle w:val="Tabelltext"/>
              <w:rPr>
                <w:b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7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8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9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A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B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C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D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E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DF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0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</w:tr>
      <w:tr w:rsidR="004D7C01" w14:paraId="6FDE18EE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2" w14:textId="77777777" w:rsidR="004D7C01" w:rsidRDefault="004D7C01">
            <w:pPr>
              <w:pStyle w:val="Tabelltext"/>
              <w:rPr>
                <w:b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4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5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6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7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8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9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A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B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C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D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</w:tr>
      <w:tr w:rsidR="004D7C01" w14:paraId="6FDE18FB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EF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08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C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D" w14:textId="77777777" w:rsidR="004D7C01" w:rsidRDefault="004D7C01">
            <w:pPr>
              <w:pStyle w:val="Tabelltext"/>
              <w:rPr>
                <w:szCs w:val="18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8F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15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9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A" w14:textId="77777777" w:rsidR="004D7C01" w:rsidRDefault="004D7C01">
            <w:pPr>
              <w:pStyle w:val="Tabelltext"/>
              <w:rPr>
                <w:szCs w:val="18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0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3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4" w14:textId="77777777" w:rsidR="004D7C01" w:rsidRDefault="004D7C01">
            <w:pPr>
              <w:pStyle w:val="Tabelltext"/>
              <w:rPr>
                <w:lang w:val="es-ES"/>
              </w:rPr>
            </w:pPr>
          </w:p>
        </w:tc>
      </w:tr>
      <w:tr w:rsidR="004D7C01" w14:paraId="6FDE1922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6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1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2F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3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2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3C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0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49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D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3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56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A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4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63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7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5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70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4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6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7D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1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8A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E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7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97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B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8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A4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8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9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B1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5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A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BE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2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CB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BF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D8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C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C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5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6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E5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9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D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2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3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4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  <w:tr w:rsidR="004D7C01" w14:paraId="6FDE19F2" w14:textId="77777777" w:rsidTr="00C52C0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6" w14:textId="77777777" w:rsidR="004D7C01" w:rsidRDefault="004D7C01">
            <w:pPr>
              <w:pStyle w:val="Tabelltext"/>
              <w:rPr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7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8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9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A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B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C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D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E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EF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F0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E19F1" w14:textId="77777777" w:rsidR="004D7C01" w:rsidRDefault="004D7C01">
            <w:pPr>
              <w:pStyle w:val="Tabelltext"/>
              <w:rPr>
                <w:lang w:val="sv-SE"/>
              </w:rPr>
            </w:pPr>
          </w:p>
        </w:tc>
      </w:tr>
    </w:tbl>
    <w:p w14:paraId="6FDE19F3" w14:textId="77777777" w:rsidR="004D7C01" w:rsidRDefault="004D7C01">
      <w:pPr>
        <w:rPr>
          <w:lang w:val="en-US"/>
        </w:rPr>
      </w:pPr>
    </w:p>
    <w:sectPr w:rsidR="004D7C01"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189D" w14:textId="77777777" w:rsidR="00C52C02" w:rsidRDefault="00C52C02">
      <w:pPr>
        <w:spacing w:after="0" w:line="240" w:lineRule="auto"/>
      </w:pPr>
      <w:r>
        <w:separator/>
      </w:r>
    </w:p>
  </w:endnote>
  <w:endnote w:type="continuationSeparator" w:id="0">
    <w:p w14:paraId="6FDE189F" w14:textId="77777777" w:rsidR="00C52C02" w:rsidRDefault="00C5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18A1" w14:textId="0A0B7F77" w:rsidR="00C52C02" w:rsidRPr="00C52C02" w:rsidRDefault="00C52C02">
    <w:pPr>
      <w:pStyle w:val="Bunntekst"/>
      <w:rPr>
        <w:rFonts w:ascii="Avenir Next LT Pro" w:hAnsi="Avenir Next LT Pro"/>
      </w:rPr>
    </w:pPr>
    <w:r w:rsidRPr="00C52C02">
      <w:rPr>
        <w:rFonts w:ascii="Avenir Next LT Pro" w:hAnsi="Avenir Next LT Pro" w:cs="Arial"/>
        <w:sz w:val="16"/>
        <w:szCs w:val="16"/>
        <w:lang w:val="en-US"/>
      </w:rPr>
      <w:t>June 2025</w:t>
    </w:r>
  </w:p>
  <w:p w14:paraId="6FDE18A2" w14:textId="77777777" w:rsidR="00C52C02" w:rsidRPr="00C52C02" w:rsidRDefault="00C52C02">
    <w:pPr>
      <w:pStyle w:val="Bunntekst"/>
      <w:rPr>
        <w:rFonts w:ascii="Avenir Next LT Pro" w:hAnsi="Avenir Next LT Pro" w:cs="Arial"/>
        <w:sz w:val="16"/>
        <w:szCs w:val="16"/>
        <w:lang w:val="en-US"/>
      </w:rPr>
    </w:pPr>
    <w:r w:rsidRPr="00C52C02">
      <w:rPr>
        <w:rFonts w:ascii="Avenir Next LT Pro" w:hAnsi="Avenir Next LT Pro" w:cs="Arial"/>
        <w:sz w:val="16"/>
        <w:szCs w:val="16"/>
        <w:lang w:val="en-US"/>
      </w:rPr>
      <w:t>Based on SANCO 12528/2012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1899" w14:textId="77777777" w:rsidR="00C52C02" w:rsidRDefault="00C52C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DE189B" w14:textId="77777777" w:rsidR="00C52C02" w:rsidRDefault="00C52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7C01"/>
    <w:rsid w:val="00456781"/>
    <w:rsid w:val="004D7C01"/>
    <w:rsid w:val="00807AB3"/>
    <w:rsid w:val="00870BCC"/>
    <w:rsid w:val="00A82E05"/>
    <w:rsid w:val="00C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E1899"/>
  <w15:docId w15:val="{B346AF16-832C-4E70-8347-5015269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telTegn">
    <w:name w:val="Tittel Tegn"/>
    <w:basedOn w:val="Standardskriftforavsnit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customStyle="1" w:styleId="Tabelltext">
    <w:name w:val="Tabelltext"/>
    <w:basedOn w:val="Normal"/>
    <w:pPr>
      <w:spacing w:after="0" w:line="240" w:lineRule="auto"/>
    </w:pPr>
    <w:rPr>
      <w:rFonts w:ascii="Times New Roman" w:eastAsia="MS Mincho" w:hAnsi="Times New Roman" w:cs="Arial"/>
      <w:bCs/>
      <w:sz w:val="18"/>
      <w:szCs w:val="24"/>
      <w:lang w:val="en-GB" w:eastAsia="sv-SE"/>
    </w:rPr>
  </w:style>
  <w:style w:type="character" w:customStyle="1" w:styleId="TabelltextChar">
    <w:name w:val="Tabelltext Char"/>
    <w:rPr>
      <w:rFonts w:ascii="Times New Roman" w:eastAsia="MS Mincho" w:hAnsi="Times New Roman" w:cs="Arial"/>
      <w:bCs/>
      <w:sz w:val="18"/>
      <w:szCs w:val="24"/>
      <w:lang w:val="en-GB" w:eastAsia="sv-SE"/>
    </w:rPr>
  </w:style>
  <w:style w:type="character" w:styleId="Plassholdertekst">
    <w:name w:val="Placeholder Text"/>
    <w:basedOn w:val="Standardskriftforavsnit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Props1.xml><?xml version="1.0" encoding="utf-8"?>
<ds:datastoreItem xmlns:ds="http://schemas.openxmlformats.org/officeDocument/2006/customXml" ds:itemID="{9946F76B-0362-4D3B-8BC9-CBD61B09CCBC}"/>
</file>

<file path=customXml/itemProps2.xml><?xml version="1.0" encoding="utf-8"?>
<ds:datastoreItem xmlns:ds="http://schemas.openxmlformats.org/officeDocument/2006/customXml" ds:itemID="{3D4C9768-FFB1-496E-A007-25A4B8199285}"/>
</file>

<file path=customXml/itemProps3.xml><?xml version="1.0" encoding="utf-8"?>
<ds:datastoreItem xmlns:ds="http://schemas.openxmlformats.org/officeDocument/2006/customXml" ds:itemID="{560C348A-A26C-4312-A6A4-72A27EB49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dc:description/>
  <cp:lastModifiedBy>Marit Evjen</cp:lastModifiedBy>
  <cp:revision>5</cp:revision>
  <dcterms:created xsi:type="dcterms:W3CDTF">2025-05-30T11:29:00Z</dcterms:created>
  <dcterms:modified xsi:type="dcterms:W3CDTF">2025-05-30T11:31:00Z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</Properties>
</file>